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50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rPr/>
        <w:tc>
          <w:tcPr>
            <w:tcW w:w="9450" w:type="dxa"/>
            <w:tcBorders/>
            <w:shd w:fill="FFFFFF" w:val="clear"/>
          </w:tcPr>
          <w:p>
            <w:pPr>
              <w:pStyle w:val="Address2"/>
              <w:snapToGrid w:val="false"/>
              <w:rPr/>
            </w:pPr>
            <w:r>
              <w:rPr/>
            </w:r>
          </w:p>
          <w:p>
            <w:pPr>
              <w:pStyle w:val="Address2"/>
              <w:rPr/>
            </w:pPr>
            <w:r>
              <w:rPr/>
            </w:r>
          </w:p>
          <w:p>
            <w:pPr>
              <w:pStyle w:val="Address2"/>
              <w:jc w:val="both"/>
              <w:rPr/>
            </w:pPr>
            <w:r>
              <w:rPr>
                <w:rFonts w:eastAsia="Garamond" w:cs="Garamond"/>
              </w:rPr>
              <w:t xml:space="preserve">                                    </w:t>
            </w:r>
            <w:r>
              <w:rPr/>
              <w:t>1673 brinckerhoff ave. utica, ny 13501</w:t>
            </w:r>
          </w:p>
        </w:tc>
      </w:tr>
      <w:tr>
        <w:trPr/>
        <w:tc>
          <w:tcPr>
            <w:tcW w:w="9450" w:type="dxa"/>
            <w:tcBorders/>
            <w:shd w:fill="FFFFFF" w:val="clear"/>
            <w:tcMar>
              <w:bottom w:w="288" w:type="dxa"/>
            </w:tcMar>
          </w:tcPr>
          <w:p>
            <w:pPr>
              <w:pStyle w:val="Address1"/>
              <w:rPr/>
            </w:pPr>
            <w:r>
              <w:rPr/>
              <w:t>Phone 315-542-2567 • E-mail MatthewRWilkinson@gmail.com</w:t>
            </w:r>
          </w:p>
        </w:tc>
      </w:tr>
    </w:tbl>
    <w:p>
      <w:pPr>
        <w:pStyle w:val="Name"/>
        <w:rPr/>
      </w:pPr>
      <w:r>
        <w:rPr>
          <w:rFonts w:eastAsia="Garamond" w:cs="Garamond"/>
        </w:rPr>
        <w:t xml:space="preserve"> </w:t>
      </w:r>
      <w:r>
        <w:rPr/>
        <w:t>Matthew R.Wilkinson</w:t>
      </w:r>
    </w:p>
    <w:tbl>
      <w:tblPr>
        <w:tblW w:w="881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"/>
        <w:gridCol w:w="8639"/>
      </w:tblGrid>
      <w:tr>
        <w:trPr/>
        <w:tc>
          <w:tcPr>
            <w:tcW w:w="8818" w:type="dxa"/>
            <w:gridSpan w:val="2"/>
            <w:tcBorders/>
            <w:shd w:fill="FFFFFF" w:val="clear"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left"/>
              <w:rPr/>
            </w:pPr>
            <w:r>
              <w:rPr/>
              <w:t>Education</w:t>
            </w:r>
          </w:p>
        </w:tc>
      </w:tr>
      <w:tr>
        <w:trPr/>
        <w:tc>
          <w:tcPr>
            <w:tcW w:w="179" w:type="dxa"/>
            <w:tcBorders/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639" w:type="dxa"/>
            <w:tcBorders/>
            <w:shd w:fill="FFFFFF" w:val="clear"/>
          </w:tcPr>
          <w:p>
            <w:pPr>
              <w:pStyle w:val="CompanyName"/>
              <w:spacing w:lineRule="atLeast" w:line="220" w:before="220" w:after="0"/>
              <w:jc w:val="left"/>
              <w:rPr/>
            </w:pPr>
            <w:r>
              <w:rPr>
                <w:rFonts w:eastAsia="Garamond" w:cs="Garamond"/>
              </w:rPr>
              <w:t xml:space="preserve">  </w:t>
            </w:r>
            <w:r>
              <w:rPr/>
              <w:t xml:space="preserve">Graduated May 2007  </w:t>
              <w:tab/>
              <w:t>Herkimer College</w:t>
            </w:r>
          </w:p>
          <w:p>
            <w:pPr>
              <w:pStyle w:val="JobTitle"/>
              <w:rPr/>
            </w:pPr>
            <w:r>
              <w:rPr/>
              <w:t>Associates in Applied Science Radio/Television Broadcasting</w:t>
            </w:r>
          </w:p>
          <w:p>
            <w:pPr>
              <w:pStyle w:val="Achievement"/>
              <w:numPr>
                <w:ilvl w:val="0"/>
                <w:numId w:val="1"/>
              </w:numPr>
              <w:spacing w:before="0" w:after="60"/>
              <w:rPr/>
            </w:pPr>
            <w:r>
              <w:rPr/>
              <w:t>Concentration in Audio Production</w:t>
            </w:r>
          </w:p>
        </w:tc>
      </w:tr>
      <w:tr>
        <w:trPr/>
        <w:tc>
          <w:tcPr>
            <w:tcW w:w="8818" w:type="dxa"/>
            <w:gridSpan w:val="2"/>
            <w:tcBorders/>
            <w:shd w:fill="FFFFFF" w:val="clear"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left"/>
              <w:rPr/>
            </w:pPr>
            <w:r>
              <w:rPr/>
              <w:t>Relevant Skills</w:t>
            </w:r>
          </w:p>
        </w:tc>
      </w:tr>
      <w:tr>
        <w:trPr/>
        <w:tc>
          <w:tcPr>
            <w:tcW w:w="179" w:type="dxa"/>
            <w:tcBorders/>
            <w:shd w:fill="FFFFFF" w:val="clea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rPr/>
            </w:pPr>
            <w:r>
              <w:rPr/>
            </w:r>
          </w:p>
        </w:tc>
        <w:tc>
          <w:tcPr>
            <w:tcW w:w="8639" w:type="dxa"/>
            <w:tcBorders/>
            <w:shd w:fill="FFFFFF" w:val="clear"/>
          </w:tcPr>
          <w:p>
            <w:pPr>
              <w:pStyle w:val="Objective"/>
              <w:snapToGrid w:val="false"/>
              <w:spacing w:lineRule="auto" w:line="240" w:before="0" w:after="0"/>
              <w:contextualSpacing/>
              <w:rPr/>
            </w:pPr>
            <w:r>
              <w:rPr/>
            </w:r>
          </w:p>
          <w:p>
            <w:pPr>
              <w:pStyle w:val="Objective"/>
              <w:spacing w:lineRule="auto" w:line="240" w:before="0" w:after="0"/>
              <w:contextualSpacing/>
              <w:rPr/>
            </w:pPr>
            <w:r>
              <w:rPr/>
              <w:t>Outstanding customer service abilities</w:t>
            </w:r>
          </w:p>
          <w:p>
            <w:pPr>
              <w:pStyle w:val="Objective"/>
              <w:spacing w:lineRule="auto" w:line="240" w:before="0" w:after="0"/>
              <w:contextualSpacing/>
              <w:rPr/>
            </w:pPr>
            <w:r>
              <w:rPr/>
              <w:t>Excellent verbal, written, and problem solving skills</w:t>
            </w:r>
          </w:p>
          <w:p>
            <w:pPr>
              <w:pStyle w:val="TextBody"/>
              <w:spacing w:lineRule="auto" w:line="240" w:before="0" w:after="0"/>
              <w:contextualSpacing/>
              <w:rPr/>
            </w:pPr>
            <w:r>
              <w:rPr/>
              <w:t>Very creative, with an eye for detail</w:t>
            </w:r>
          </w:p>
          <w:p>
            <w:pPr>
              <w:pStyle w:val="TextBody"/>
              <w:spacing w:lineRule="auto" w:line="240" w:before="0" w:after="0"/>
              <w:contextualSpacing/>
              <w:rPr/>
            </w:pPr>
            <w:r>
              <w:rPr/>
              <w:t>I thrive in high pressure scenarios</w:t>
            </w:r>
          </w:p>
          <w:p>
            <w:pPr>
              <w:pStyle w:val="TextBody"/>
              <w:spacing w:lineRule="auto" w:line="240" w:before="0" w:after="0"/>
              <w:contextualSpacing/>
              <w:rPr/>
            </w:pPr>
            <w:r>
              <w:rPr/>
              <w:t>Extremely adaptable to changing situations</w:t>
            </w:r>
          </w:p>
          <w:p>
            <w:pPr>
              <w:pStyle w:val="TextBody"/>
              <w:spacing w:lineRule="auto" w:line="240" w:before="0" w:after="0"/>
              <w:contextualSpacing/>
              <w:rPr/>
            </w:pPr>
            <w:r>
              <w:rPr/>
              <w:t>Proficient knowledge of ENG and studio cameras</w:t>
            </w:r>
          </w:p>
          <w:p>
            <w:pPr>
              <w:pStyle w:val="TextBody"/>
              <w:spacing w:lineRule="auto" w:line="240" w:before="0" w:after="0"/>
              <w:contextualSpacing/>
              <w:rPr/>
            </w:pPr>
            <w:r>
              <w:rPr/>
              <w:t>Proficient knowledge of HD cameras</w:t>
            </w:r>
          </w:p>
          <w:p>
            <w:pPr>
              <w:pStyle w:val="TextBody"/>
              <w:spacing w:lineRule="auto" w:line="240" w:before="0" w:after="0"/>
              <w:contextualSpacing/>
              <w:rPr/>
            </w:pPr>
            <w:r>
              <w:rPr/>
              <w:t xml:space="preserve">Proficient knowledge of Avid, Final Cut Pro, Adobe Premiere Pro and Sony Vegas software </w:t>
            </w:r>
          </w:p>
          <w:p>
            <w:pPr>
              <w:pStyle w:val="TextBody"/>
              <w:spacing w:lineRule="auto" w:line="240" w:before="0" w:after="0"/>
              <w:contextualSpacing/>
              <w:rPr/>
            </w:pPr>
            <w:r>
              <w:rPr/>
              <w:t>Working knowledge of Adobe After Effects</w:t>
            </w:r>
          </w:p>
          <w:p>
            <w:pPr>
              <w:pStyle w:val="TextBody"/>
              <w:spacing w:lineRule="auto" w:line="240" w:before="0" w:after="0"/>
              <w:contextualSpacing/>
              <w:rPr/>
            </w:pPr>
            <w:r>
              <w:rPr/>
              <w:t>Extensive knowledge of Linear and Non Linear editing</w:t>
            </w:r>
          </w:p>
          <w:p>
            <w:pPr>
              <w:pStyle w:val="TextBody"/>
              <w:spacing w:lineRule="auto" w:line="240" w:before="0" w:after="0"/>
              <w:contextualSpacing/>
              <w:rPr/>
            </w:pPr>
            <w:r>
              <w:rPr/>
              <w:t>Advanced knowledge of Adobe Audition</w:t>
            </w:r>
          </w:p>
          <w:p>
            <w:pPr>
              <w:pStyle w:val="TextBody"/>
              <w:spacing w:lineRule="auto" w:line="240" w:before="0" w:after="0"/>
              <w:contextualSpacing/>
              <w:rPr/>
            </w:pPr>
            <w:r>
              <w:rPr/>
              <w:t>Basic knowledge of Pro Tools</w:t>
            </w:r>
          </w:p>
          <w:p>
            <w:pPr>
              <w:pStyle w:val="TextBody"/>
              <w:spacing w:lineRule="auto" w:line="240" w:before="0" w:after="0"/>
              <w:contextualSpacing/>
              <w:rPr/>
            </w:pPr>
            <w:r>
              <w:rPr/>
            </w:r>
          </w:p>
        </w:tc>
      </w:tr>
      <w:tr>
        <w:trPr/>
        <w:tc>
          <w:tcPr>
            <w:tcW w:w="8818" w:type="dxa"/>
            <w:gridSpan w:val="2"/>
            <w:tcBorders/>
            <w:shd w:fill="FFFFFF" w:val="clear"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Work experience</w:t>
            </w:r>
          </w:p>
        </w:tc>
      </w:tr>
      <w:tr>
        <w:trPr/>
        <w:tc>
          <w:tcPr>
            <w:tcW w:w="179" w:type="dxa"/>
            <w:tcBorders/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639" w:type="dxa"/>
            <w:tcBorders/>
            <w:shd w:fill="FFFFFF" w:val="clear"/>
          </w:tcPr>
          <w:p>
            <w:pPr>
              <w:pStyle w:val="JobTitle"/>
              <w:spacing w:before="40" w:after="40"/>
              <w:rPr/>
            </w:pPr>
            <w:r>
              <w:rPr>
                <w:i w:val="false"/>
                <w:iCs w:val="false"/>
                <w:u w:val="single"/>
              </w:rPr>
              <w:t>November2017-Present</w:t>
            </w:r>
          </w:p>
          <w:p>
            <w:pPr>
              <w:pStyle w:val="JobTitle"/>
              <w:spacing w:before="40" w:after="40"/>
              <w:rPr>
                <w:u w:val="none"/>
              </w:rPr>
            </w:pPr>
            <w:r>
              <w:rPr>
                <w:i/>
                <w:iCs/>
                <w:u w:val="none"/>
              </w:rPr>
              <w:t>Macy's</w:t>
            </w:r>
            <w:r>
              <w:rPr>
                <w:i w:val="false"/>
                <w:iCs w:val="false"/>
                <w:u w:val="none"/>
              </w:rPr>
              <w:t xml:space="preserve">   </w:t>
            </w:r>
            <w:r>
              <w:rPr>
                <w:i/>
                <w:iCs/>
                <w:u w:val="none"/>
              </w:rPr>
              <w:t>Loss Prevention Associate</w:t>
            </w:r>
          </w:p>
          <w:p>
            <w:pPr>
              <w:pStyle w:val="Achievement"/>
              <w:spacing w:before="40" w:after="40"/>
              <w:rPr>
                <w:i w:val="false"/>
                <w:i w:val="false"/>
                <w:iCs w:val="false"/>
                <w:u w:val="none"/>
              </w:rPr>
            </w:pPr>
            <w:r>
              <w:rPr>
                <w:i w:val="false"/>
                <w:iCs w:val="false"/>
                <w:u w:val="none"/>
              </w:rPr>
              <w:t>Monitor store activity via cctv and patrols to detect and deter theft.</w:t>
            </w:r>
          </w:p>
          <w:p>
            <w:pPr>
              <w:pStyle w:val="Achievement"/>
              <w:spacing w:before="40" w:after="40"/>
              <w:rPr>
                <w:i w:val="false"/>
                <w:i w:val="false"/>
                <w:iCs w:val="false"/>
                <w:u w:val="none"/>
              </w:rPr>
            </w:pPr>
            <w:r>
              <w:rPr>
                <w:i w:val="false"/>
                <w:iCs w:val="false"/>
                <w:u w:val="none"/>
              </w:rPr>
              <w:t>Ensure safety of associates and patrons</w:t>
            </w:r>
          </w:p>
          <w:p>
            <w:pPr>
              <w:pStyle w:val="JobTitle"/>
              <w:spacing w:before="40" w:after="40"/>
              <w:rPr/>
            </w:pPr>
            <w:r>
              <w:rPr>
                <w:i w:val="false"/>
                <w:iCs w:val="false"/>
                <w:u w:val="single"/>
              </w:rPr>
              <w:t>July 2016-November2017</w:t>
            </w:r>
          </w:p>
          <w:p>
            <w:pPr>
              <w:pStyle w:val="Achievement"/>
              <w:spacing w:before="40" w:after="40"/>
              <w:rPr>
                <w:i/>
                <w:i/>
                <w:iCs/>
                <w:u w:val="none"/>
              </w:rPr>
            </w:pPr>
            <w:r>
              <w:rPr>
                <w:i/>
                <w:iCs/>
                <w:u w:val="none"/>
              </w:rPr>
              <w:t xml:space="preserve"> </w:t>
            </w:r>
            <w:r>
              <w:rPr>
                <w:i/>
                <w:iCs/>
                <w:u w:val="none"/>
              </w:rPr>
              <w:t>Munson Williams Proctor Arts Institute       Security officer</w:t>
            </w:r>
          </w:p>
          <w:p>
            <w:pPr>
              <w:pStyle w:val="Achievement"/>
              <w:spacing w:before="40" w:after="40"/>
              <w:rPr>
                <w:i w:val="false"/>
                <w:i w:val="false"/>
                <w:iCs w:val="false"/>
                <w:u w:val="none"/>
              </w:rPr>
            </w:pPr>
            <w:r>
              <w:rPr>
                <w:i w:val="false"/>
                <w:iCs w:val="false"/>
                <w:u w:val="none"/>
              </w:rPr>
              <w:t>Patrol campus &amp; museum to ensure safety of guests and staff</w:t>
            </w:r>
          </w:p>
          <w:p>
            <w:pPr>
              <w:pStyle w:val="Achievement"/>
              <w:spacing w:before="40" w:after="40"/>
              <w:rPr>
                <w:i w:val="false"/>
                <w:i w:val="false"/>
                <w:iCs w:val="false"/>
                <w:u w:val="none"/>
              </w:rPr>
            </w:pPr>
            <w:r>
              <w:rPr>
                <w:i w:val="false"/>
                <w:iCs w:val="false"/>
                <w:u w:val="none"/>
              </w:rPr>
              <w:t>monitor cctv</w:t>
            </w:r>
          </w:p>
          <w:p>
            <w:pPr>
              <w:pStyle w:val="Achievement"/>
              <w:numPr>
                <w:ilvl w:val="0"/>
                <w:numId w:val="0"/>
              </w:numPr>
              <w:ind w:right="0" w:hanging="0"/>
              <w:rPr/>
            </w:pPr>
            <w:r>
              <w:rPr>
                <w:u w:val="single"/>
              </w:rPr>
              <w:t>June 2015-September 2016</w:t>
            </w:r>
          </w:p>
          <w:p>
            <w:pPr>
              <w:pStyle w:val="Achievement"/>
              <w:numPr>
                <w:ilvl w:val="0"/>
                <w:numId w:val="0"/>
              </w:numPr>
              <w:ind w:left="240" w:right="0" w:hanging="240"/>
              <w:rPr/>
            </w:pPr>
            <w:bookmarkStart w:id="0" w:name="__DdeLink__456_1666994779"/>
            <w:r>
              <w:rPr>
                <w:i/>
              </w:rPr>
              <w:t xml:space="preserve">Munson Williams Proctor Arts Institute </w:t>
            </w:r>
            <w:bookmarkEnd w:id="0"/>
            <w:r>
              <w:rPr>
                <w:i/>
              </w:rPr>
              <w:t xml:space="preserve">  Projectionist/Audio &amp;  Lighting Technician</w:t>
            </w:r>
          </w:p>
          <w:p>
            <w:pPr>
              <w:pStyle w:val="Achievement"/>
              <w:numPr>
                <w:ilvl w:val="0"/>
                <w:numId w:val="0"/>
              </w:numPr>
              <w:ind w:left="240" w:right="0" w:hanging="240"/>
              <w:rPr/>
            </w:pPr>
            <w:r>
              <w:rPr>
                <w:rFonts w:eastAsia="Garamond" w:cs="Garamond"/>
                <w:i/>
              </w:rPr>
              <w:t xml:space="preserve">   </w:t>
            </w:r>
            <w:r>
              <w:rPr/>
              <w:t>Operation of HD projector, Audio &amp; Lighting equipment</w:t>
            </w:r>
          </w:p>
          <w:p>
            <w:pPr>
              <w:pStyle w:val="Achievement"/>
              <w:numPr>
                <w:ilvl w:val="0"/>
                <w:numId w:val="0"/>
              </w:numPr>
              <w:ind w:left="240" w:right="0" w:hanging="240"/>
              <w:rPr/>
            </w:pPr>
            <w:r>
              <w:rPr>
                <w:rFonts w:eastAsia="Garamond" w:cs="Garamond"/>
              </w:rPr>
              <w:t xml:space="preserve">   </w:t>
            </w:r>
            <w:r>
              <w:rPr/>
              <w:t>Client relations</w:t>
            </w:r>
          </w:p>
          <w:p>
            <w:pPr>
              <w:pStyle w:val="Achievement"/>
              <w:numPr>
                <w:ilvl w:val="0"/>
                <w:numId w:val="0"/>
              </w:numPr>
              <w:ind w:left="240" w:right="0" w:hanging="240"/>
              <w:rPr>
                <w:u w:val="single"/>
              </w:rPr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left="240" w:right="0" w:hanging="240"/>
              <w:rPr>
                <w:u w:val="single"/>
              </w:rPr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left="240" w:right="0" w:hanging="240"/>
              <w:rPr>
                <w:u w:val="single"/>
              </w:rPr>
            </w:pPr>
            <w:r>
              <w:rPr>
                <w:u w:val="single"/>
              </w:rPr>
              <w:t>May 2013-August 2014</w:t>
            </w:r>
          </w:p>
          <w:p>
            <w:pPr>
              <w:pStyle w:val="Achievement"/>
              <w:numPr>
                <w:ilvl w:val="0"/>
                <w:numId w:val="0"/>
              </w:numPr>
              <w:ind w:left="240" w:right="0" w:hanging="240"/>
              <w:rPr>
                <w:i/>
                <w:i/>
                <w:iCs/>
                <w:u w:val="none"/>
              </w:rPr>
            </w:pPr>
            <w:r>
              <w:rPr>
                <w:i/>
                <w:iCs/>
                <w:u w:val="none"/>
              </w:rPr>
              <w:t>WUTR               News Photographer/Editor/Live truck operator</w:t>
            </w:r>
          </w:p>
          <w:p>
            <w:pPr>
              <w:pStyle w:val="Achievement"/>
              <w:numPr>
                <w:ilvl w:val="0"/>
                <w:numId w:val="0"/>
              </w:numPr>
              <w:ind w:left="240" w:right="0" w:hanging="240"/>
              <w:rPr>
                <w:i w:val="false"/>
                <w:i w:val="false"/>
                <w:iCs w:val="false"/>
                <w:u w:val="none"/>
              </w:rPr>
            </w:pPr>
            <w:r>
              <w:rPr>
                <w:i w:val="false"/>
                <w:iCs w:val="false"/>
                <w:u w:val="none"/>
              </w:rPr>
              <w:t>Shoot, Write &amp; Edit Vo/Sots and Packages</w:t>
            </w:r>
          </w:p>
          <w:p>
            <w:pPr>
              <w:pStyle w:val="Achievement"/>
              <w:numPr>
                <w:ilvl w:val="0"/>
                <w:numId w:val="0"/>
              </w:numPr>
              <w:ind w:left="240" w:right="0" w:hanging="240"/>
              <w:rPr>
                <w:i w:val="false"/>
                <w:i w:val="false"/>
                <w:iCs w:val="false"/>
                <w:u w:val="none"/>
              </w:rPr>
            </w:pPr>
            <w:r>
              <w:rPr>
                <w:i w:val="false"/>
                <w:iCs w:val="false"/>
                <w:u w:val="none"/>
              </w:rPr>
              <w:t>Operate live truck</w:t>
            </w:r>
          </w:p>
          <w:p>
            <w:pPr>
              <w:pStyle w:val="Achievement"/>
              <w:numPr>
                <w:ilvl w:val="0"/>
                <w:numId w:val="0"/>
              </w:numPr>
              <w:ind w:left="240" w:right="0" w:hanging="240"/>
              <w:rPr>
                <w:i w:val="false"/>
                <w:i w:val="false"/>
                <w:iCs w:val="false"/>
                <w:u w:val="none"/>
              </w:rPr>
            </w:pPr>
            <w:r>
              <w:rPr>
                <w:i w:val="false"/>
                <w:iCs w:val="false"/>
                <w:u w:val="none"/>
              </w:rPr>
              <w:t>Edit video for 6, 10, and 11 Newscasts</w:t>
            </w:r>
          </w:p>
          <w:p>
            <w:pPr>
              <w:pStyle w:val="Achievement"/>
              <w:numPr>
                <w:ilvl w:val="0"/>
                <w:numId w:val="0"/>
              </w:numPr>
              <w:ind w:left="240" w:right="0" w:hanging="240"/>
              <w:rPr>
                <w:i w:val="false"/>
                <w:i w:val="false"/>
                <w:iCs w:val="false"/>
                <w:u w:val="none"/>
              </w:rPr>
            </w:pPr>
            <w:r>
              <w:rPr>
                <w:i w:val="false"/>
                <w:iCs w:val="false"/>
                <w:u w:val="none"/>
              </w:rPr>
              <w:t>Studio camera operator for Newscasts</w:t>
            </w:r>
          </w:p>
          <w:p>
            <w:pPr>
              <w:pStyle w:val="Achievement"/>
              <w:numPr>
                <w:ilvl w:val="0"/>
                <w:numId w:val="0"/>
              </w:numPr>
              <w:ind w:left="240" w:right="0" w:hanging="240"/>
              <w:rPr>
                <w:i w:val="false"/>
                <w:i w:val="false"/>
                <w:iCs w:val="false"/>
                <w:u w:val="none"/>
              </w:rPr>
            </w:pPr>
            <w:r>
              <w:rPr>
                <w:i w:val="false"/>
                <w:iCs w:val="false"/>
                <w:u w:val="none"/>
              </w:rPr>
            </w:r>
          </w:p>
          <w:p>
            <w:pPr>
              <w:pStyle w:val="Achievement"/>
              <w:numPr>
                <w:ilvl w:val="0"/>
                <w:numId w:val="0"/>
              </w:numPr>
              <w:ind w:left="0" w:right="0" w:hanging="0"/>
              <w:rPr>
                <w:u w:val="single"/>
              </w:rPr>
            </w:pPr>
            <w:r>
              <w:rPr>
                <w:u w:val="single"/>
              </w:rPr>
              <w:t>January 2010-December 2012</w:t>
            </w:r>
          </w:p>
          <w:p>
            <w:pPr>
              <w:pStyle w:val="JobTitle"/>
              <w:rPr/>
            </w:pPr>
            <w:r>
              <w:rPr/>
              <w:t xml:space="preserve">WKTV         News Photographer/Editor </w:t>
            </w:r>
          </w:p>
          <w:p>
            <w:pPr>
              <w:pStyle w:val="Achievement"/>
              <w:numPr>
                <w:ilvl w:val="0"/>
                <w:numId w:val="0"/>
              </w:numPr>
              <w:ind w:left="0" w:right="0" w:hanging="0"/>
              <w:rPr/>
            </w:pPr>
            <w:r>
              <w:rPr>
                <w:rFonts w:eastAsia="Garamond" w:cs="Garamond"/>
              </w:rPr>
              <w:t xml:space="preserve">   </w:t>
            </w:r>
            <w:r>
              <w:rPr/>
              <w:t xml:space="preserve">Shoot and edit Vo/Sots and Packages for noon, 5 and 6 newscasts </w:t>
            </w:r>
          </w:p>
          <w:p>
            <w:pPr>
              <w:pStyle w:val="Achievement"/>
              <w:numPr>
                <w:ilvl w:val="0"/>
                <w:numId w:val="0"/>
              </w:numPr>
              <w:ind w:left="0" w:right="0" w:hanging="0"/>
              <w:rPr/>
            </w:pPr>
            <w:r>
              <w:rPr>
                <w:rFonts w:eastAsia="Garamond" w:cs="Garamond"/>
              </w:rPr>
              <w:t xml:space="preserve">   </w:t>
            </w:r>
            <w:r>
              <w:rPr/>
              <w:t>Interview subjects</w:t>
            </w:r>
          </w:p>
          <w:p>
            <w:pPr>
              <w:pStyle w:val="Achievement"/>
              <w:numPr>
                <w:ilvl w:val="0"/>
                <w:numId w:val="0"/>
              </w:numPr>
              <w:ind w:left="0" w:right="0" w:hanging="0"/>
              <w:rPr/>
            </w:pPr>
            <w:r>
              <w:rPr>
                <w:rFonts w:eastAsia="Garamond" w:cs="Garamond"/>
              </w:rPr>
              <w:t xml:space="preserve">   </w:t>
            </w:r>
            <w:r>
              <w:rPr/>
              <w:t>Editor for am show</w:t>
            </w:r>
          </w:p>
          <w:p>
            <w:pPr>
              <w:pStyle w:val="Achievement"/>
              <w:numPr>
                <w:ilvl w:val="0"/>
                <w:numId w:val="0"/>
              </w:numPr>
              <w:ind w:left="0" w:right="0" w:hanging="0"/>
              <w:rPr/>
            </w:pPr>
            <w:r>
              <w:rPr>
                <w:rFonts w:eastAsia="Garamond" w:cs="Garamond"/>
              </w:rPr>
              <w:t xml:space="preserve">   </w:t>
            </w:r>
            <w:r>
              <w:rPr/>
              <w:t>Tape operator</w:t>
            </w:r>
          </w:p>
          <w:p>
            <w:pPr>
              <w:pStyle w:val="CompanyName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left="0" w:right="0" w:hanging="0"/>
              <w:rPr/>
            </w:pPr>
            <w:r>
              <w:rPr>
                <w:rFonts w:eastAsia="Garamond" w:cs="Garamond"/>
              </w:rPr>
              <w:t xml:space="preserve">    </w:t>
            </w:r>
          </w:p>
          <w:tbl>
            <w:tblPr>
              <w:tblW w:w="8819" w:type="dxa"/>
              <w:jc w:val="left"/>
              <w:tblInd w:w="-108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"/>
              <w:gridCol w:w="90"/>
              <w:gridCol w:w="8639"/>
            </w:tblGrid>
            <w:tr>
              <w:trPr/>
              <w:tc>
                <w:tcPr>
                  <w:tcW w:w="8818" w:type="dxa"/>
                  <w:gridSpan w:val="3"/>
                  <w:tcBorders/>
                  <w:shd w:fill="FFFFFF" w:val="clear"/>
                </w:tcPr>
                <w:p>
                  <w:pPr>
                    <w:pStyle w:val="SectionTitle"/>
                    <w:pBdr>
                      <w:bottom w:val="single" w:sz="6" w:space="1" w:color="808080"/>
                    </w:pBdr>
                    <w:spacing w:lineRule="atLeast" w:line="220" w:before="220" w:after="0"/>
                    <w:jc w:val="left"/>
                    <w:rPr>
                      <w:i/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Volunteer Work</w:t>
                  </w:r>
                </w:p>
              </w:tc>
            </w:tr>
            <w:tr>
              <w:trPr/>
              <w:tc>
                <w:tcPr>
                  <w:tcW w:w="89" w:type="dxa"/>
                  <w:tcBorders/>
                  <w:shd w:fill="FFFFFF" w:val="clear"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  <w:tc>
                <w:tcPr>
                  <w:tcW w:w="8729" w:type="dxa"/>
                  <w:gridSpan w:val="2"/>
                  <w:tcBorders/>
                  <w:shd w:fill="FFFFFF" w:val="clear"/>
                </w:tcPr>
                <w:p>
                  <w:pPr>
                    <w:pStyle w:val="TextBody"/>
                    <w:spacing w:before="0" w:after="0"/>
                    <w:contextualSpacing/>
                    <w:jc w:val="left"/>
                    <w:rPr/>
                  </w:pPr>
                  <w:r>
                    <w:rPr/>
                    <w:t>August 2015- Present</w:t>
                  </w:r>
                </w:p>
                <w:p>
                  <w:pPr>
                    <w:pStyle w:val="TextBody"/>
                    <w:spacing w:before="0" w:after="0"/>
                    <w:contextualSpacing/>
                    <w:jc w:val="left"/>
                    <w:rPr/>
                  </w:pPr>
                  <w:r>
                    <w:rPr>
                      <w:i/>
                    </w:rPr>
                    <w:t>Volunteer videographer for the child cancer foundation</w:t>
                  </w:r>
                </w:p>
                <w:p>
                  <w:pPr>
                    <w:pStyle w:val="TextBody"/>
                    <w:spacing w:before="0" w:after="0"/>
                    <w:contextualSpacing/>
                    <w:jc w:val="left"/>
                    <w:rPr/>
                  </w:pPr>
                  <w:r>
                    <w:rPr>
                      <w:rFonts w:eastAsia="Garamond" w:cs="Garamond"/>
                      <w:i/>
                    </w:rPr>
                    <w:t xml:space="preserve"> </w:t>
                  </w:r>
                  <w:hyperlink r:id="rId2">
                    <w:r>
                      <w:rPr>
                        <w:rStyle w:val="InternetLink"/>
                      </w:rPr>
                      <w:t>www.amazinggraciesgift.org</w:t>
                    </w:r>
                  </w:hyperlink>
                </w:p>
                <w:p>
                  <w:pPr>
                    <w:pStyle w:val="TextBody"/>
                    <w:spacing w:before="0" w:after="0"/>
                    <w:contextualSpacing/>
                    <w:jc w:val="left"/>
                    <w:rPr/>
                  </w:pPr>
                  <w:r>
                    <w:rPr/>
                    <mc:AlternateContent>
                      <mc:Choice Requires="wps">
                        <w:drawing>
                          <wp:anchor behindDoc="0" distT="0" distB="0" distL="0" distR="0" simplePos="0" locked="0" layoutInCell="1" allowOverlap="1" relativeHeight="2">
                            <wp:simplePos x="0" y="0"/>
                            <wp:positionH relativeFrom="column">
                              <wp:posOffset>7952105</wp:posOffset>
                            </wp:positionH>
                            <wp:positionV relativeFrom="paragraph">
                              <wp:posOffset>132080</wp:posOffset>
                            </wp:positionV>
                            <wp:extent cx="5375910" cy="17780"/>
                            <wp:effectExtent l="0" t="0" r="0" b="0"/>
                            <wp:wrapNone/>
                            <wp:docPr id="1" name="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375160" cy="1584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hape_0" from="626.15pt,9.85pt" to="1049.35pt,11.05pt" stroked="t" style="position:absolute">
                            <v:stroke color="black" joinstyle="round" endcap="flat"/>
                            <v:fill o:detectmouseclick="t" on="false"/>
                          </v:line>
                        </w:pict>
                      </mc:Fallback>
                    </mc:AlternateContent>
                  </w:r>
                </w:p>
                <w:p>
                  <w:pPr>
                    <w:pStyle w:val="TextBody"/>
                    <w:spacing w:before="0" w:after="0"/>
                    <w:contextualSpacing/>
                    <w:jc w:val="left"/>
                    <w:rPr/>
                  </w:pPr>
                  <w:r>
                    <w:rPr/>
                    <w:t>December 2012</w:t>
                  </w:r>
                </w:p>
                <w:p>
                  <w:pPr>
                    <w:pStyle w:val="SectionTitle"/>
                    <w:tabs>
                      <w:tab w:val="left" w:pos="2420" w:leader="none"/>
                    </w:tabs>
                    <w:spacing w:before="0" w:after="0"/>
                    <w:contextualSpacing/>
                    <w:rPr/>
                  </w:pPr>
                  <w:r>
                    <w:rPr>
                      <w:i/>
                      <w:caps w:val="false"/>
                      <w:smallCaps w:val="false"/>
                      <w:sz w:val="22"/>
                      <w:szCs w:val="22"/>
                    </w:rPr>
                    <w:t>Volunteer for Hurricane Sandy relief efforts</w:t>
                  </w:r>
                </w:p>
                <w:p>
                  <w:pPr>
                    <w:pStyle w:val="SectionTitle"/>
                    <w:spacing w:before="0" w:after="0"/>
                    <w:contextualSpacing/>
                    <w:rPr/>
                  </w:pPr>
                  <w:r>
                    <w:rPr>
                      <w:caps w:val="false"/>
                      <w:smallCaps w:val="false"/>
                      <w:sz w:val="22"/>
                      <w:szCs w:val="22"/>
                    </w:rPr>
                    <w:t>helped organize benefit concert for disaster relief</w:t>
                  </w:r>
                </w:p>
                <w:p>
                  <w:pPr>
                    <w:pStyle w:val="SectionTitle"/>
                    <w:spacing w:before="0" w:after="0"/>
                    <w:contextualSpacing/>
                    <w:rPr/>
                  </w:pPr>
                  <w:r>
                    <w:rPr>
                      <w:caps w:val="false"/>
                      <w:smallCaps w:val="false"/>
                      <w:sz w:val="22"/>
                      <w:szCs w:val="22"/>
                    </w:rPr>
                    <w:t>assistant stage manager for 21 bands that performed at concert</w:t>
                  </w:r>
                </w:p>
                <w:p>
                  <w:pPr>
                    <w:pStyle w:val="TextBody"/>
                    <w:spacing w:before="0" w:after="0"/>
                    <w:contextualSpacing/>
                    <w:jc w:val="left"/>
                    <w:rPr/>
                  </w:pPr>
                  <w:r>
                    <w:rPr/>
                  </w:r>
                </w:p>
                <w:p>
                  <w:pPr>
                    <w:pStyle w:val="TextBody"/>
                    <w:spacing w:before="0" w:after="0"/>
                    <w:contextualSpacing/>
                    <w:jc w:val="left"/>
                    <w:rPr/>
                  </w:pPr>
                  <w:r>
                    <w:rPr/>
                    <w:t xml:space="preserve">July 2000- Present  </w:t>
                  </w:r>
                </w:p>
                <w:p>
                  <w:pPr>
                    <w:pStyle w:val="TextBody"/>
                    <w:spacing w:before="0" w:after="0"/>
                    <w:contextualSpacing/>
                    <w:jc w:val="left"/>
                    <w:rPr/>
                  </w:pPr>
                  <w:r>
                    <w:rPr>
                      <w:i/>
                    </w:rPr>
                    <w:t>Volunteer for Boilermaker Party</w:t>
                  </w:r>
                </w:p>
                <w:p>
                  <w:pPr>
                    <w:pStyle w:val="TextBody"/>
                    <w:spacing w:before="0" w:after="0"/>
                    <w:contextualSpacing/>
                    <w:jc w:val="left"/>
                    <w:rPr/>
                  </w:pPr>
                  <w:r>
                    <w:rPr/>
                    <w:t>Unloading food truck</w:t>
                  </w:r>
                </w:p>
                <w:p>
                  <w:pPr>
                    <w:pStyle w:val="TextBody"/>
                    <w:spacing w:before="0" w:after="0"/>
                    <w:contextualSpacing/>
                    <w:jc w:val="left"/>
                    <w:rPr/>
                  </w:pPr>
                  <w:r>
                    <w:rPr/>
                    <w:t>Waste management</w:t>
                  </w:r>
                </w:p>
                <w:p>
                  <w:pPr>
                    <w:pStyle w:val="TextBody"/>
                    <w:spacing w:before="0" w:after="0"/>
                    <w:contextualSpacing/>
                    <w:jc w:val="left"/>
                    <w:rPr>
                      <w:u w:val="none"/>
                    </w:rPr>
                  </w:pPr>
                  <w:r>
                    <w:rPr>
                      <w:u w:val="none"/>
                    </w:rPr>
                    <w:t>Breakdown of event</w:t>
                  </w:r>
                </w:p>
                <w:p>
                  <w:pPr>
                    <w:pStyle w:val="TextBody"/>
                    <w:spacing w:before="0" w:after="0"/>
                    <w:contextualSpacing/>
                    <w:jc w:val="left"/>
                    <w:rPr/>
                  </w:pPr>
                  <w:r>
                    <w:rPr/>
                  </w:r>
                </w:p>
                <w:p>
                  <w:pPr>
                    <w:pStyle w:val="TextBody"/>
                    <w:jc w:val="left"/>
                    <w:rPr/>
                  </w:pPr>
                  <w:r>
                    <w:rPr/>
                  </w:r>
                </w:p>
                <w:p>
                  <w:pPr>
                    <w:pStyle w:val="TextBody"/>
                    <w:spacing w:before="0" w:after="22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8818" w:type="dxa"/>
                  <w:gridSpan w:val="3"/>
                  <w:tcBorders/>
                  <w:shd w:fill="FFFFFF" w:val="clear"/>
                </w:tcPr>
                <w:p>
                  <w:pPr>
                    <w:pStyle w:val="SectionTitle"/>
                    <w:pBdr>
                      <w:bottom w:val="single" w:sz="6" w:space="1" w:color="808080"/>
                    </w:pBdr>
                    <w:spacing w:lineRule="atLeast" w:line="220" w:before="220" w:after="0"/>
                    <w:jc w:val="left"/>
                    <w:rPr/>
                  </w:pPr>
                  <w:r>
                    <w:rPr/>
                    <w:t>References</w:t>
                  </w:r>
                </w:p>
              </w:tc>
            </w:tr>
            <w:tr>
              <w:trPr/>
              <w:tc>
                <w:tcPr>
                  <w:tcW w:w="179" w:type="dxa"/>
                  <w:gridSpan w:val="2"/>
                  <w:tcBorders/>
                  <w:shd w:fill="FFFFFF" w:val="clear"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  <w:tc>
                <w:tcPr>
                  <w:tcW w:w="8639" w:type="dxa"/>
                  <w:tcBorders/>
                  <w:shd w:fill="FFFFFF" w:val="clear"/>
                </w:tcPr>
                <w:p>
                  <w:pPr>
                    <w:pStyle w:val="TextBody"/>
                    <w:spacing w:lineRule="atLeast" w:line="240" w:before="0" w:after="0"/>
                    <w:contextualSpacing/>
                    <w:rPr/>
                  </w:pPr>
                  <w:r>
                    <w:rPr/>
                    <w:t>Dave Dellecese         Suny IT     315-525-5880</w:t>
                  </w:r>
                </w:p>
              </w:tc>
            </w:tr>
            <w:tr>
              <w:trPr/>
              <w:tc>
                <w:tcPr>
                  <w:tcW w:w="179" w:type="dxa"/>
                  <w:gridSpan w:val="2"/>
                  <w:tcBorders/>
                  <w:shd w:fill="FFFFFF" w:val="clear"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  <w:tc>
                <w:tcPr>
                  <w:tcW w:w="8639" w:type="dxa"/>
                  <w:tcBorders/>
                  <w:shd w:fill="FFFFFF" w:val="clear"/>
                </w:tcPr>
                <w:p>
                  <w:pPr>
                    <w:pStyle w:val="TextBody"/>
                    <w:spacing w:before="0" w:after="0"/>
                    <w:contextualSpacing/>
                    <w:rPr/>
                  </w:pPr>
                  <w:r>
                    <w:rPr/>
                    <w:t>Steve McMurray       WKTV      315-793-3475</w:t>
                  </w:r>
                </w:p>
                <w:p>
                  <w:pPr>
                    <w:pStyle w:val="TextBody"/>
                    <w:spacing w:before="0" w:after="0"/>
                    <w:contextualSpacing/>
                    <w:rPr/>
                  </w:pPr>
                  <w:r>
                    <w:rPr/>
                    <w:t>Gary Liberatore         WKTV     315-793-3475</w:t>
                  </w:r>
                </w:p>
                <w:p>
                  <w:pPr>
                    <w:pStyle w:val="Objective"/>
                    <w:spacing w:lineRule="atLeast" w:line="220" w:before="0" w:after="0"/>
                    <w:contextualSpacing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Achievement"/>
              <w:numPr>
                <w:ilvl w:val="0"/>
                <w:numId w:val="0"/>
              </w:numPr>
              <w:spacing w:before="0" w:after="58"/>
              <w:ind w:left="0" w:right="0" w:hanging="0"/>
              <w:contextualSpacing/>
              <w:rPr/>
            </w:pPr>
            <w:r>
              <w:rPr/>
              <w:t>I</w:t>
            </w:r>
          </w:p>
          <w:p>
            <w:pPr>
              <w:pStyle w:val="CompanyName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left="240" w:right="0" w:hanging="24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left="240" w:right="0" w:hanging="24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left="240" w:right="0" w:hanging="24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left="240" w:right="0" w:hanging="240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Achievement"/>
              <w:numPr>
                <w:ilvl w:val="0"/>
                <w:numId w:val="0"/>
              </w:numPr>
              <w:ind w:left="240" w:right="0" w:hanging="240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left="240" w:right="0" w:hanging="240"/>
              <w:rPr/>
            </w:pPr>
            <w:r>
              <w:rPr>
                <w:rFonts w:eastAsia="Garamond" w:cs="Garamond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2240" w:h="15840"/>
      <w:pgMar w:left="1440" w:right="1440" w:header="1440" w:top="1786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Garamond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"/>
      <w:lvlJc w:val="left"/>
      <w:pPr>
        <w:ind w:left="240" w:hanging="240"/>
      </w:pPr>
      <w:rPr>
        <w:rFonts w:ascii="Wingdings" w:hAnsi="Wingdings" w:cs="Wingdings" w:hint="default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both"/>
    </w:pPr>
    <w:rPr>
      <w:rFonts w:ascii="Garamond" w:hAnsi="Garamond" w:eastAsia="Times New Roman" w:cs="Times New Roman"/>
      <w:color w:val="00000A"/>
      <w:sz w:val="22"/>
      <w:szCs w:val="20"/>
      <w:lang w:val="en-US" w:eastAsia="en-US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BodyTextChar">
    <w:name w:val="Body Text Char"/>
    <w:basedOn w:val="DefaultParagraphFont"/>
    <w:qFormat/>
    <w:rPr>
      <w:rFonts w:ascii="Garamond" w:hAnsi="Garamond" w:eastAsia="Times New Roman" w:cs="Times New Roman"/>
      <w:szCs w:val="20"/>
    </w:rPr>
  </w:style>
  <w:style w:type="character" w:styleId="InternetLink">
    <w:name w:val="Internet Link"/>
    <w:rPr>
      <w:color w:val="0000FF"/>
      <w:u w:val="single"/>
    </w:rPr>
  </w:style>
  <w:style w:type="character" w:styleId="ListLabel1">
    <w:name w:val="ListLabel 1"/>
    <w:qFormat/>
    <w:rPr>
      <w:rFonts w:cs="Wingdings"/>
    </w:rPr>
  </w:style>
  <w:style w:type="character" w:styleId="ListLabel2">
    <w:name w:val="ListLabel 2"/>
    <w:qFormat/>
    <w:rPr>
      <w:rFonts w:cs="Wingdings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tLeast" w:line="240" w:before="0" w:after="2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Achievement">
    <w:name w:val="Achievement"/>
    <w:basedOn w:val="TextBody"/>
    <w:qFormat/>
    <w:pPr>
      <w:spacing w:before="0" w:after="60"/>
    </w:pPr>
    <w:rPr/>
  </w:style>
  <w:style w:type="paragraph" w:styleId="Address1">
    <w:name w:val="Address 1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Address2">
    <w:name w:val="Address 2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CompanyName">
    <w:name w:val="Company Name"/>
    <w:basedOn w:val="Normal"/>
    <w:qFormat/>
    <w:pPr>
      <w:tabs>
        <w:tab w:val="left" w:pos="1440" w:leader="none"/>
        <w:tab w:val="right" w:pos="6480" w:leader="none"/>
      </w:tabs>
      <w:spacing w:lineRule="atLeast" w:line="220" w:before="220" w:after="0"/>
      <w:jc w:val="left"/>
    </w:pPr>
    <w:rPr/>
  </w:style>
  <w:style w:type="paragraph" w:styleId="JobTitle">
    <w:name w:val="Job Title"/>
    <w:next w:val="Achievement"/>
    <w:qFormat/>
    <w:pPr>
      <w:widowControl/>
      <w:suppressAutoHyphens w:val="true"/>
      <w:bidi w:val="0"/>
      <w:spacing w:lineRule="atLeast" w:line="220" w:before="40" w:after="40"/>
      <w:jc w:val="left"/>
    </w:pPr>
    <w:rPr>
      <w:rFonts w:ascii="Garamond" w:hAnsi="Garamond" w:eastAsia="Times New Roman" w:cs="Times New Roman"/>
      <w:i/>
      <w:color w:val="00000A"/>
      <w:spacing w:val="5"/>
      <w:sz w:val="23"/>
      <w:szCs w:val="20"/>
      <w:lang w:val="en-US" w:eastAsia="en-US" w:bidi="ar-SA"/>
    </w:rPr>
  </w:style>
  <w:style w:type="paragraph" w:styleId="Name">
    <w:name w:val="Name"/>
    <w:basedOn w:val="Normal"/>
    <w:next w:val="Normal"/>
    <w:qFormat/>
    <w:pPr>
      <w:spacing w:lineRule="atLeast" w:line="240" w:before="0" w:after="440"/>
      <w:jc w:val="center"/>
    </w:pPr>
    <w:rPr>
      <w:caps/>
      <w:spacing w:val="80"/>
      <w:sz w:val="44"/>
    </w:rPr>
  </w:style>
  <w:style w:type="paragraph" w:styleId="Objective">
    <w:name w:val="Objective"/>
    <w:basedOn w:val="Normal"/>
    <w:qFormat/>
    <w:pPr>
      <w:spacing w:lineRule="atLeast" w:line="220" w:before="60" w:after="220"/>
    </w:pPr>
    <w:rPr/>
  </w:style>
  <w:style w:type="paragraph" w:styleId="SectionTitle">
    <w:name w:val="Section Title"/>
    <w:basedOn w:val="Normal"/>
    <w:next w:val="Objective"/>
    <w:qFormat/>
    <w:pPr>
      <w:pBdr>
        <w:bottom w:val="single" w:sz="6" w:space="1" w:color="808080"/>
      </w:pBdr>
      <w:spacing w:lineRule="atLeast" w:line="220" w:before="220" w:after="0"/>
      <w:jc w:val="left"/>
    </w:pPr>
    <w:rPr>
      <w:caps/>
      <w:spacing w:val="15"/>
      <w:sz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">
    <w:name w:val="Header"/>
    <w:basedOn w:val="Normal"/>
    <w:pPr/>
    <w:rPr/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mazinggraciesgift.org/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LibreOffice/5.0.4.2$MacOSX_X86_64 LibreOffice_project/2b9802c1994aa0b7dc6079e128979269cf95bc78</Application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2015-09-05T16:06:00Z</dcterms:created>
  <dc:creator>laurice w.</dc:creator>
  <dc:language>en-US</dc:language>
  <dcterms:modified xsi:type="dcterms:W3CDTF">2017-12-11T16:33:25Z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